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48EE" w:rsidRDefault="009848EE"/>
    <w:p w:rsidR="009848EE" w:rsidRPr="009848EE" w:rsidRDefault="009848EE" w:rsidP="009848EE">
      <w:pPr>
        <w:spacing w:after="0" w:line="288" w:lineRule="atLeast"/>
        <w:outlineLvl w:val="2"/>
        <w:rPr>
          <w:rFonts w:ascii="Arial" w:eastAsia="Times New Roman" w:hAnsi="Arial" w:cs="Arial"/>
          <w:b/>
          <w:bCs/>
          <w:color w:val="2D2D2D"/>
          <w:sz w:val="36"/>
          <w:szCs w:val="36"/>
          <w:lang w:eastAsia="fr-FR"/>
        </w:rPr>
      </w:pPr>
      <w:r w:rsidRPr="009848EE">
        <w:rPr>
          <w:rFonts w:ascii="Arial" w:eastAsia="Times New Roman" w:hAnsi="Arial" w:cs="Arial"/>
          <w:b/>
          <w:bCs/>
          <w:color w:val="009FE3"/>
          <w:sz w:val="36"/>
          <w:szCs w:val="36"/>
          <w:lang w:eastAsia="fr-FR"/>
        </w:rPr>
        <w:t>Le projet EHPA’DANSE</w:t>
      </w:r>
    </w:p>
    <w:p w:rsidR="009848EE" w:rsidRPr="009848EE" w:rsidRDefault="009848EE" w:rsidP="00984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848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848EE" w:rsidRDefault="009848EE" w:rsidP="00984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848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Initié en 2021 par la </w:t>
      </w:r>
      <w:proofErr w:type="spellStart"/>
      <w:r w:rsidRPr="009848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FFDanse</w:t>
      </w:r>
      <w:proofErr w:type="spellEnd"/>
      <w:r w:rsidRPr="009848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EHPA’DANSE encourage la pratique de la danse chez les seniors. Pour participer, les résident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</w:t>
      </w:r>
      <w:r w:rsidRPr="009848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</w:t>
      </w:r>
      <w:r w:rsidRPr="009848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leurs accompagnateur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</w:t>
      </w:r>
      <w:proofErr w:type="spellStart"/>
      <w:r w:rsidRPr="009848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trices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</w:t>
      </w:r>
      <w:r w:rsidRPr="009848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produisent un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 très courte vidéo </w:t>
      </w:r>
      <w:r w:rsidRPr="009848E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sur un thème donné. Un seul objectif : transmettre de la joie !</w:t>
      </w:r>
    </w:p>
    <w:p w:rsidR="009848EE" w:rsidRDefault="009848EE" w:rsidP="00984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848EE" w:rsidRDefault="009848EE" w:rsidP="00984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Cette année le thème est : la région !</w:t>
      </w:r>
    </w:p>
    <w:p w:rsidR="009848EE" w:rsidRDefault="009848EE" w:rsidP="00984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848EE" w:rsidRDefault="009848EE" w:rsidP="00984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Voici le lien : </w:t>
      </w:r>
    </w:p>
    <w:p w:rsidR="009848EE" w:rsidRDefault="009848EE" w:rsidP="009848EE">
      <w:hyperlink r:id="rId4" w:tgtFrame="_blank" w:history="1">
        <w:r>
          <w:rPr>
            <w:rStyle w:val="Lienhypertexte"/>
            <w:rFonts w:ascii="Segoe UI" w:hAnsi="Segoe UI" w:cs="Segoe UI"/>
            <w:sz w:val="23"/>
            <w:szCs w:val="23"/>
            <w:shd w:val="clear" w:color="auto" w:fill="FFFFFF"/>
          </w:rPr>
          <w:t>https://www.dropbox.com/s/fr4uwq4lglf46t8/Danse%20EHPAD%202023.mov?dl=0</w:t>
        </w:r>
      </w:hyperlink>
    </w:p>
    <w:p w:rsidR="009848EE" w:rsidRPr="009848EE" w:rsidRDefault="009848EE" w:rsidP="009848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848EE" w:rsidRDefault="009848EE" w:rsidP="009848EE">
      <w:pPr>
        <w:jc w:val="center"/>
      </w:pPr>
      <w:r>
        <w:rPr>
          <w:noProof/>
        </w:rPr>
        <w:drawing>
          <wp:inline distT="0" distB="0" distL="0" distR="0">
            <wp:extent cx="3324225" cy="26761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546" cy="26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EE"/>
    <w:rsid w:val="006D0E40"/>
    <w:rsid w:val="009848EE"/>
    <w:rsid w:val="00E1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3BD2"/>
  <w15:chartTrackingRefBased/>
  <w15:docId w15:val="{CAD05481-7259-4E50-9B37-3E5624F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84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848E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848E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8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rldefense.com/v3/__https:/www.dropbox.com/s/fr4uwq4lglf46t8/Danse*20EHPAD*202023.mov?dl=0__;JSU!!KurQIAnahys!5G5qxRksiX9Oow43vCG1aAFVwGaSC5OXO79b45rnr8s7B36c6v-3hcmMMXp8iM1NOYYwObTi5wGgdKkrJteCWCXMolbKn1YzzQMyRBvG2xQ$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 Evreux - Rééducation</dc:creator>
  <cp:keywords/>
  <dc:description/>
  <cp:lastModifiedBy>Harpe Evreux - Rééducation</cp:lastModifiedBy>
  <cp:revision>1</cp:revision>
  <dcterms:created xsi:type="dcterms:W3CDTF">2023-03-30T15:18:00Z</dcterms:created>
  <dcterms:modified xsi:type="dcterms:W3CDTF">2023-03-30T15:22:00Z</dcterms:modified>
</cp:coreProperties>
</file>